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38A" w:rsidRPr="000925B2" w:rsidRDefault="00FE638A" w:rsidP="00FE638A">
      <w:pPr>
        <w:pStyle w:val="a3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  <w:lang w:eastAsia="ko-KR"/>
        </w:rPr>
      </w:pPr>
      <w:r w:rsidRPr="000925B2">
        <w:rPr>
          <w:rFonts w:ascii="Arial" w:eastAsia="Arial Unicode MS" w:hAnsi="Arial" w:cs="Arial"/>
          <w:b/>
          <w:bCs/>
          <w:sz w:val="28"/>
        </w:rPr>
        <w:t>3GPP TSG RAN WG2 Meeting #9</w:t>
      </w:r>
      <w:r>
        <w:rPr>
          <w:rFonts w:ascii="Arial" w:eastAsia="Arial Unicode MS" w:hAnsi="Arial" w:cs="Arial"/>
          <w:b/>
          <w:bCs/>
          <w:sz w:val="28"/>
        </w:rPr>
        <w:t>2</w:t>
      </w:r>
      <w:r w:rsidRPr="000925B2">
        <w:rPr>
          <w:rFonts w:ascii="Arial" w:eastAsia="Arial Unicode MS" w:hAnsi="Arial" w:cs="Arial"/>
          <w:b/>
          <w:bCs/>
          <w:sz w:val="28"/>
        </w:rPr>
        <w:tab/>
      </w:r>
      <w:r w:rsidRPr="000925B2">
        <w:rPr>
          <w:rFonts w:ascii="Arial" w:eastAsia="Arial Unicode MS" w:hAnsi="Arial" w:cs="Arial"/>
          <w:b/>
          <w:bCs/>
          <w:sz w:val="28"/>
        </w:rPr>
        <w:tab/>
        <w:t>R2-15</w:t>
      </w:r>
      <w:r w:rsidR="000004EC">
        <w:rPr>
          <w:rFonts w:ascii="Arial" w:eastAsia="Arial Unicode MS" w:hAnsi="Arial" w:cs="Arial" w:hint="eastAsia"/>
          <w:b/>
          <w:bCs/>
          <w:sz w:val="28"/>
          <w:lang w:eastAsia="ko-KR"/>
        </w:rPr>
        <w:t>7112</w:t>
      </w:r>
    </w:p>
    <w:p w:rsidR="00FE638A" w:rsidRPr="000925B2" w:rsidRDefault="00FE638A" w:rsidP="00FE638A">
      <w:pPr>
        <w:pStyle w:val="a3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Anaheim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USA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16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- </w:t>
      </w:r>
      <w:r>
        <w:rPr>
          <w:rFonts w:ascii="Arial" w:eastAsia="Arial Unicode MS" w:hAnsi="Arial" w:cs="Arial"/>
          <w:b/>
          <w:bCs/>
          <w:sz w:val="28"/>
        </w:rPr>
        <w:t>20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/>
          <w:b/>
          <w:bCs/>
          <w:sz w:val="28"/>
        </w:rPr>
        <w:t>November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4A42">
        <w:rPr>
          <w:rFonts w:ascii="Arial" w:hAnsi="Arial" w:cs="Arial" w:hint="eastAsia"/>
          <w:b/>
          <w:lang w:eastAsia="ko-KR"/>
        </w:rPr>
        <w:t xml:space="preserve">[Draft] </w:t>
      </w:r>
      <w:r w:rsidR="006C3F4B">
        <w:rPr>
          <w:rFonts w:ascii="Arial" w:hAnsi="Arial" w:cs="Arial"/>
          <w:b/>
        </w:rPr>
        <w:t xml:space="preserve">LS on </w:t>
      </w:r>
      <w:r w:rsidR="00492245">
        <w:rPr>
          <w:rFonts w:ascii="Arial" w:hAnsi="Arial" w:cs="Arial" w:hint="eastAsia"/>
          <w:b/>
          <w:lang w:eastAsia="ko-KR"/>
        </w:rPr>
        <w:t xml:space="preserve">UE category </w:t>
      </w:r>
      <w:r w:rsidR="00265729" w:rsidRPr="00265729">
        <w:rPr>
          <w:rFonts w:ascii="Arial" w:hAnsi="Arial" w:cs="Arial"/>
          <w:b/>
        </w:rPr>
        <w:t>and corresponding maximum data rate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63949">
        <w:rPr>
          <w:rFonts w:ascii="Arial" w:hAnsi="Arial" w:cs="Arial" w:hint="eastAsia"/>
          <w:bCs/>
          <w:lang w:eastAsia="ko-KR"/>
        </w:rPr>
        <w:tab/>
      </w:r>
      <w:r w:rsidR="00492245">
        <w:rPr>
          <w:rFonts w:ascii="Arial" w:hAnsi="Arial" w:cs="Arial" w:hint="eastAsia"/>
          <w:b/>
          <w:bCs/>
          <w:iCs/>
          <w:lang w:eastAsia="ko-KR"/>
        </w:rPr>
        <w:t>None</w:t>
      </w:r>
    </w:p>
    <w:p w:rsidR="006C3F4B" w:rsidRDefault="0017439C" w:rsidP="006C3F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C3F4B">
        <w:rPr>
          <w:rFonts w:ascii="Arial" w:hAnsi="Arial" w:cs="Arial"/>
          <w:b/>
        </w:rPr>
        <w:t>Rel-1</w:t>
      </w:r>
      <w:r w:rsidR="00492245">
        <w:rPr>
          <w:rFonts w:ascii="Arial" w:hAnsi="Arial" w:cs="Arial" w:hint="eastAsia"/>
          <w:b/>
          <w:lang w:eastAsia="ko-KR"/>
        </w:rPr>
        <w:t>3</w:t>
      </w:r>
      <w:r w:rsidR="006C3F4B">
        <w:rPr>
          <w:rFonts w:ascii="Arial" w:hAnsi="Arial" w:cs="Arial"/>
          <w:b/>
        </w:rPr>
        <w:t xml:space="preserve"> </w:t>
      </w:r>
    </w:p>
    <w:p w:rsidR="006C3F4B" w:rsidRDefault="006C3F4B" w:rsidP="006C3F4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92245">
        <w:rPr>
          <w:rFonts w:ascii="Arial" w:hAnsi="Arial" w:cs="Arial" w:hint="eastAsia"/>
          <w:b/>
          <w:bCs/>
          <w:lang w:eastAsia="ko-KR"/>
        </w:rPr>
        <w:t>TEI13</w:t>
      </w:r>
    </w:p>
    <w:p w:rsidR="0017439C" w:rsidRDefault="0017439C" w:rsidP="006C3F4B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63949">
        <w:rPr>
          <w:rFonts w:ascii="Arial" w:hAnsi="Arial" w:cs="Arial" w:hint="eastAsia"/>
          <w:b/>
          <w:lang w:eastAsia="ko-KR"/>
        </w:rPr>
        <w:t>Samsung</w:t>
      </w:r>
    </w:p>
    <w:p w:rsidR="0017439C" w:rsidRPr="006C3F4B" w:rsidRDefault="0017439C">
      <w:pPr>
        <w:spacing w:after="60"/>
        <w:ind w:left="1985" w:hanging="1985"/>
        <w:rPr>
          <w:rFonts w:ascii="Arial" w:hAnsi="Arial" w:cs="Arial"/>
          <w:bCs/>
          <w:lang w:val="sv-SE" w:eastAsia="ko-KR"/>
        </w:rPr>
      </w:pPr>
      <w:r w:rsidRPr="006C3F4B">
        <w:rPr>
          <w:rFonts w:ascii="Arial" w:hAnsi="Arial" w:cs="Arial"/>
          <w:b/>
          <w:lang w:val="sv-SE"/>
        </w:rPr>
        <w:t>To:</w:t>
      </w:r>
      <w:r w:rsidRPr="006C3F4B">
        <w:rPr>
          <w:rFonts w:ascii="Arial" w:hAnsi="Arial" w:cs="Arial"/>
          <w:bCs/>
          <w:lang w:val="sv-SE"/>
        </w:rPr>
        <w:tab/>
      </w:r>
      <w:r w:rsidR="00492245">
        <w:rPr>
          <w:rFonts w:ascii="Arial" w:hAnsi="Arial" w:cs="Arial" w:hint="eastAsia"/>
          <w:b/>
          <w:bCs/>
          <w:lang w:val="sv-SE" w:eastAsia="ko-KR"/>
        </w:rPr>
        <w:t>RAN1, RAN5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 w:eastAsia="ko-KR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492245">
        <w:rPr>
          <w:rFonts w:ascii="Arial" w:hAnsi="Arial" w:cs="Arial" w:hint="eastAsia"/>
          <w:b/>
          <w:lang w:val="sv-SE" w:eastAsia="ko-KR"/>
        </w:rPr>
        <w:t>None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3949">
        <w:rPr>
          <w:rFonts w:cs="Arial" w:hint="eastAsia"/>
          <w:b w:val="0"/>
          <w:bCs/>
          <w:lang w:eastAsia="ko-KR"/>
        </w:rPr>
        <w:t>Soenghun Kim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4726C">
        <w:rPr>
          <w:rFonts w:ascii="Arial" w:hAnsi="Arial" w:cs="Arial"/>
          <w:bCs/>
        </w:rPr>
        <w:t>+</w:t>
      </w:r>
      <w:r w:rsidR="00363949">
        <w:rPr>
          <w:rFonts w:ascii="Arial" w:hAnsi="Arial" w:cs="Arial" w:hint="eastAsia"/>
          <w:bCs/>
          <w:lang w:eastAsia="ko-KR"/>
        </w:rPr>
        <w:t>82</w:t>
      </w:r>
      <w:r w:rsidR="00C4726C">
        <w:rPr>
          <w:rFonts w:ascii="Arial" w:hAnsi="Arial" w:cs="Arial"/>
          <w:bCs/>
        </w:rPr>
        <w:t xml:space="preserve"> 10 </w:t>
      </w:r>
      <w:r w:rsidR="00363949">
        <w:rPr>
          <w:rFonts w:ascii="Arial" w:hAnsi="Arial" w:cs="Arial" w:hint="eastAsia"/>
          <w:bCs/>
          <w:lang w:eastAsia="ko-KR"/>
        </w:rPr>
        <w:t>9530</w:t>
      </w:r>
      <w:r w:rsidR="00C4726C">
        <w:rPr>
          <w:rFonts w:ascii="Arial" w:hAnsi="Arial" w:cs="Arial"/>
          <w:bCs/>
        </w:rPr>
        <w:t xml:space="preserve"> </w:t>
      </w:r>
      <w:r w:rsidR="00363949">
        <w:rPr>
          <w:rFonts w:ascii="Arial" w:hAnsi="Arial" w:cs="Arial" w:hint="eastAsia"/>
          <w:bCs/>
          <w:lang w:eastAsia="ko-KR"/>
        </w:rPr>
        <w:t>5118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363949">
        <w:rPr>
          <w:rFonts w:ascii="Arial" w:hAnsi="Arial" w:cs="Arial" w:hint="eastAsia"/>
          <w:b/>
          <w:lang w:eastAsia="ko-KR"/>
        </w:rPr>
        <w:t>kimsh23</w:t>
      </w:r>
      <w:r w:rsidR="00C4726C">
        <w:rPr>
          <w:rFonts w:ascii="Arial" w:hAnsi="Arial" w:cs="Arial"/>
          <w:b/>
        </w:rPr>
        <w:t>@</w:t>
      </w:r>
      <w:r w:rsidR="00363949">
        <w:rPr>
          <w:rFonts w:ascii="Arial" w:hAnsi="Arial" w:cs="Arial" w:hint="eastAsia"/>
          <w:b/>
          <w:lang w:eastAsia="ko-KR"/>
        </w:rPr>
        <w:t>samsung</w:t>
      </w:r>
      <w:r w:rsidR="00C4726C">
        <w:rPr>
          <w:rFonts w:ascii="Arial" w:hAnsi="Arial" w:cs="Arial"/>
          <w:b/>
        </w:rPr>
        <w:t>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B7B38" w:rsidRDefault="005B7B38" w:rsidP="005B7B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92245" w:rsidRDefault="00492245" w:rsidP="005B7B38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RAN2 approved </w:t>
      </w:r>
      <w:r>
        <w:rPr>
          <w:rFonts w:ascii="Arial" w:hAnsi="Arial" w:cs="Arial"/>
          <w:bCs/>
          <w:iCs/>
          <w:lang w:eastAsia="ko-KR"/>
        </w:rPr>
        <w:t xml:space="preserve">an attached CR to clarify </w:t>
      </w:r>
      <w:r w:rsidR="000004EC">
        <w:rPr>
          <w:rFonts w:ascii="Arial" w:hAnsi="Arial" w:cs="Arial" w:hint="eastAsia"/>
          <w:bCs/>
          <w:iCs/>
          <w:lang w:eastAsia="ko-KR"/>
        </w:rPr>
        <w:t xml:space="preserve">the principle </w:t>
      </w:r>
      <w:r>
        <w:rPr>
          <w:rFonts w:ascii="Arial" w:hAnsi="Arial" w:cs="Arial"/>
          <w:bCs/>
          <w:iCs/>
          <w:lang w:eastAsia="ko-KR"/>
        </w:rPr>
        <w:t xml:space="preserve">that </w:t>
      </w:r>
      <w:r w:rsidRPr="00492245">
        <w:rPr>
          <w:rFonts w:ascii="Arial" w:hAnsi="Arial" w:cs="Arial"/>
          <w:bCs/>
          <w:iCs/>
          <w:lang w:eastAsia="ko-KR"/>
        </w:rPr>
        <w:t>maximum data rate of a UE category is achi</w:t>
      </w:r>
      <w:r>
        <w:rPr>
          <w:rFonts w:ascii="Arial" w:hAnsi="Arial" w:cs="Arial" w:hint="eastAsia"/>
          <w:bCs/>
          <w:iCs/>
          <w:lang w:eastAsia="ko-KR"/>
        </w:rPr>
        <w:t>e</w:t>
      </w:r>
      <w:r w:rsidRPr="00492245">
        <w:rPr>
          <w:rFonts w:ascii="Arial" w:hAnsi="Arial" w:cs="Arial"/>
          <w:bCs/>
          <w:iCs/>
          <w:lang w:eastAsia="ko-KR"/>
        </w:rPr>
        <w:t xml:space="preserve">ved only when </w:t>
      </w:r>
      <w:r w:rsidR="000004EC">
        <w:rPr>
          <w:rFonts w:ascii="Arial" w:hAnsi="Arial" w:cs="Arial" w:hint="eastAsia"/>
          <w:bCs/>
          <w:iCs/>
          <w:lang w:eastAsia="ko-KR"/>
        </w:rPr>
        <w:t xml:space="preserve">system bandwidth of </w:t>
      </w:r>
      <w:r w:rsidRPr="00492245">
        <w:rPr>
          <w:rFonts w:ascii="Arial" w:hAnsi="Arial" w:cs="Arial"/>
          <w:bCs/>
          <w:iCs/>
          <w:lang w:eastAsia="ko-KR"/>
        </w:rPr>
        <w:t>all the component carriers are 20 MHZ</w:t>
      </w:r>
      <w:r>
        <w:rPr>
          <w:rFonts w:ascii="Arial" w:hAnsi="Arial" w:cs="Arial" w:hint="eastAsia"/>
          <w:bCs/>
          <w:iCs/>
          <w:lang w:eastAsia="ko-KR"/>
        </w:rPr>
        <w:t>.</w:t>
      </w:r>
    </w:p>
    <w:p w:rsidR="00A01DB4" w:rsidRPr="00090D49" w:rsidRDefault="00492245" w:rsidP="00DA48E7">
      <w:pPr>
        <w:rPr>
          <w:rFonts w:ascii="Arial" w:hAnsi="Arial" w:cs="Arial"/>
          <w:bCs/>
          <w:iCs/>
          <w:lang w:val="en"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It may be </w:t>
      </w:r>
      <w:r w:rsidR="000004EC">
        <w:rPr>
          <w:rFonts w:ascii="Arial" w:hAnsi="Arial" w:cs="Arial" w:hint="eastAsia"/>
          <w:bCs/>
          <w:iCs/>
          <w:lang w:eastAsia="ko-KR"/>
        </w:rPr>
        <w:t xml:space="preserve">noted that </w:t>
      </w:r>
      <w:r>
        <w:rPr>
          <w:rFonts w:ascii="Arial" w:hAnsi="Arial" w:cs="Arial" w:hint="eastAsia"/>
          <w:bCs/>
          <w:iCs/>
          <w:lang w:eastAsia="ko-KR"/>
        </w:rPr>
        <w:t xml:space="preserve">the principle is not new one but been there since Rel-10. However the corresponding text in </w:t>
      </w:r>
      <w:r>
        <w:rPr>
          <w:rFonts w:ascii="Arial" w:hAnsi="Arial" w:cs="Arial"/>
          <w:bCs/>
          <w:iCs/>
          <w:lang w:eastAsia="ko-KR"/>
        </w:rPr>
        <w:t>the</w:t>
      </w:r>
      <w:r>
        <w:rPr>
          <w:rFonts w:ascii="Arial" w:hAnsi="Arial" w:cs="Arial" w:hint="eastAsia"/>
          <w:bCs/>
          <w:iCs/>
          <w:lang w:eastAsia="ko-KR"/>
        </w:rPr>
        <w:t xml:space="preserve"> specification is not crystal clear so it deemed necessary to </w:t>
      </w:r>
      <w:r w:rsidR="00265729">
        <w:rPr>
          <w:rFonts w:ascii="Arial" w:hAnsi="Arial" w:cs="Arial" w:hint="eastAsia"/>
          <w:bCs/>
          <w:iCs/>
          <w:lang w:eastAsia="ko-KR"/>
        </w:rPr>
        <w:t>add more clarification</w:t>
      </w:r>
      <w:r>
        <w:rPr>
          <w:rFonts w:ascii="Arial" w:hAnsi="Arial" w:cs="Arial" w:hint="eastAsia"/>
          <w:bCs/>
          <w:iCs/>
          <w:lang w:eastAsia="ko-KR"/>
        </w:rPr>
        <w:t xml:space="preserve">. </w:t>
      </w:r>
    </w:p>
    <w:p w:rsidR="00A17FA0" w:rsidRPr="002054D9" w:rsidRDefault="00A17FA0" w:rsidP="005B7B38">
      <w:pPr>
        <w:rPr>
          <w:rFonts w:ascii="Arial" w:hAnsi="Arial" w:cs="Arial"/>
          <w:bCs/>
          <w:iCs/>
          <w:lang w:val="en"/>
        </w:rPr>
      </w:pPr>
    </w:p>
    <w:p w:rsidR="00E00E41" w:rsidRDefault="00E00E41" w:rsidP="00E00E41">
      <w:pPr>
        <w:spacing w:after="120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:rsidR="00E00E41" w:rsidRDefault="00E00E41" w:rsidP="00E00E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To </w:t>
      </w:r>
      <w:r w:rsidR="00492245">
        <w:rPr>
          <w:rFonts w:ascii="Arial" w:hAnsi="Arial" w:cs="Arial" w:hint="eastAsia"/>
          <w:b/>
          <w:bCs/>
          <w:lang w:val="en-US" w:eastAsia="ko-KR"/>
        </w:rPr>
        <w:t>RAN1, RAN5</w:t>
      </w:r>
      <w:r>
        <w:rPr>
          <w:rFonts w:ascii="Arial" w:hAnsi="Arial" w:cs="Arial"/>
          <w:b/>
          <w:bCs/>
          <w:lang w:val="en-US"/>
        </w:rPr>
        <w:t>:</w:t>
      </w:r>
    </w:p>
    <w:p w:rsidR="00972B71" w:rsidRDefault="00E00E41" w:rsidP="00E00E4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ACTION:</w:t>
      </w:r>
      <w:r w:rsidR="00046165">
        <w:rPr>
          <w:rFonts w:ascii="Arial" w:hAnsi="Arial" w:cs="Arial"/>
          <w:b/>
          <w:bCs/>
          <w:lang w:val="en-US"/>
        </w:rPr>
        <w:tab/>
      </w:r>
      <w:r w:rsidR="00ED580B" w:rsidRPr="00ED580B">
        <w:rPr>
          <w:rFonts w:ascii="Arial" w:hAnsi="Arial" w:cs="Arial" w:hint="eastAsia"/>
          <w:bCs/>
          <w:lang w:val="en-US" w:eastAsia="ko-KR"/>
        </w:rPr>
        <w:t>RAN2</w:t>
      </w:r>
      <w:r>
        <w:rPr>
          <w:rFonts w:ascii="Arial" w:hAnsi="Arial" w:cs="Arial"/>
          <w:lang w:val="en-US"/>
        </w:rPr>
        <w:t xml:space="preserve"> kindly asks </w:t>
      </w:r>
      <w:r w:rsidR="00492245">
        <w:rPr>
          <w:rFonts w:ascii="Arial" w:hAnsi="Arial" w:cs="Arial" w:hint="eastAsia"/>
          <w:lang w:val="en-US" w:eastAsia="ko-KR"/>
        </w:rPr>
        <w:t xml:space="preserve">RAN1 and RAN5 </w:t>
      </w:r>
      <w:r w:rsidR="006C3F4B">
        <w:rPr>
          <w:rFonts w:ascii="Arial" w:hAnsi="Arial" w:cs="Arial"/>
          <w:lang w:val="en-US"/>
        </w:rPr>
        <w:t>to take the above information into account</w:t>
      </w:r>
      <w:r w:rsidR="00492245">
        <w:rPr>
          <w:rFonts w:ascii="Arial" w:hAnsi="Arial" w:cs="Arial" w:hint="eastAsia"/>
          <w:lang w:val="en-US" w:eastAsia="ko-KR"/>
        </w:rPr>
        <w:t xml:space="preserve"> and update their specifications accordingly if needed</w:t>
      </w:r>
      <w:r w:rsidR="00046165" w:rsidRPr="00046165">
        <w:rPr>
          <w:rFonts w:ascii="Arial" w:hAnsi="Arial" w:cs="Arial"/>
          <w:lang w:val="en-US"/>
        </w:rPr>
        <w:t>.</w:t>
      </w: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  <w:bookmarkStart w:id="0" w:name="_GoBack"/>
      <w:bookmarkEnd w:id="0"/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ED580B"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 w:rsidR="00ED580B">
        <w:rPr>
          <w:rFonts w:ascii="Arial" w:hAnsi="Arial" w:cs="Arial" w:hint="eastAsia"/>
          <w:bCs/>
          <w:lang w:eastAsia="ko-KR"/>
        </w:rPr>
        <w:t>3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15 - 19 Feb 2016</w:t>
      </w:r>
      <w:r>
        <w:rPr>
          <w:rFonts w:ascii="Arial" w:hAnsi="Arial" w:cs="Arial"/>
          <w:bCs/>
        </w:rPr>
        <w:tab/>
      </w:r>
      <w:r w:rsidR="002054D9" w:rsidRPr="002054D9">
        <w:rPr>
          <w:rFonts w:ascii="Arial" w:hAnsi="Arial" w:cs="Arial"/>
          <w:bCs/>
          <w:lang w:eastAsia="ko-KR"/>
        </w:rPr>
        <w:t>Malta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>
        <w:rPr>
          <w:rFonts w:ascii="Arial" w:hAnsi="Arial" w:cs="Arial" w:hint="eastAsia"/>
          <w:bCs/>
          <w:lang w:eastAsia="ko-KR"/>
        </w:rPr>
        <w:t>3bis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11 - 15 Apr 2016</w:t>
      </w:r>
      <w:r>
        <w:rPr>
          <w:rFonts w:ascii="Arial" w:hAnsi="Arial" w:cs="Arial"/>
          <w:bCs/>
        </w:rPr>
        <w:tab/>
      </w:r>
      <w:r w:rsidRPr="002054D9">
        <w:rPr>
          <w:rFonts w:ascii="Arial" w:hAnsi="Arial" w:cs="Arial"/>
          <w:bCs/>
          <w:lang w:eastAsia="ko-KR"/>
        </w:rPr>
        <w:t>Dubrovnik</w:t>
      </w:r>
    </w:p>
    <w:sectPr w:rsidR="005E0705" w:rsidRPr="001C7B4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DCE" w:rsidRDefault="00360DCE" w:rsidP="0017439C">
      <w:r>
        <w:separator/>
      </w:r>
    </w:p>
  </w:endnote>
  <w:endnote w:type="continuationSeparator" w:id="0">
    <w:p w:rsidR="00360DCE" w:rsidRDefault="00360DCE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DCE" w:rsidRDefault="00360DCE" w:rsidP="0017439C">
      <w:r>
        <w:separator/>
      </w:r>
    </w:p>
  </w:footnote>
  <w:footnote w:type="continuationSeparator" w:id="0">
    <w:p w:rsidR="00360DCE" w:rsidRDefault="00360DCE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42"/>
    <w:rsid w:val="000004EC"/>
    <w:rsid w:val="000025D4"/>
    <w:rsid w:val="00026B46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92C55"/>
    <w:rsid w:val="00195AA8"/>
    <w:rsid w:val="001A28C0"/>
    <w:rsid w:val="001B2FB8"/>
    <w:rsid w:val="001C374E"/>
    <w:rsid w:val="001C7B42"/>
    <w:rsid w:val="002054D9"/>
    <w:rsid w:val="002103E9"/>
    <w:rsid w:val="002115F1"/>
    <w:rsid w:val="00244A42"/>
    <w:rsid w:val="00251DDC"/>
    <w:rsid w:val="00262728"/>
    <w:rsid w:val="00265729"/>
    <w:rsid w:val="00274ADD"/>
    <w:rsid w:val="002A69E5"/>
    <w:rsid w:val="002B0B40"/>
    <w:rsid w:val="002E2C27"/>
    <w:rsid w:val="002F3038"/>
    <w:rsid w:val="002F6736"/>
    <w:rsid w:val="003127FF"/>
    <w:rsid w:val="00324A3A"/>
    <w:rsid w:val="00360DCE"/>
    <w:rsid w:val="003630E4"/>
    <w:rsid w:val="00363949"/>
    <w:rsid w:val="0036432D"/>
    <w:rsid w:val="00376862"/>
    <w:rsid w:val="003819EB"/>
    <w:rsid w:val="00393AA1"/>
    <w:rsid w:val="003A2D42"/>
    <w:rsid w:val="003A4840"/>
    <w:rsid w:val="003C0115"/>
    <w:rsid w:val="003D1996"/>
    <w:rsid w:val="003D23EA"/>
    <w:rsid w:val="003D4EE6"/>
    <w:rsid w:val="003E399D"/>
    <w:rsid w:val="00405BF3"/>
    <w:rsid w:val="00425DF4"/>
    <w:rsid w:val="004335AB"/>
    <w:rsid w:val="00446F58"/>
    <w:rsid w:val="00471A2B"/>
    <w:rsid w:val="00477AAF"/>
    <w:rsid w:val="00492245"/>
    <w:rsid w:val="00495362"/>
    <w:rsid w:val="004E60F3"/>
    <w:rsid w:val="0053309C"/>
    <w:rsid w:val="005330B2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77A8"/>
    <w:rsid w:val="00605ED6"/>
    <w:rsid w:val="006228F4"/>
    <w:rsid w:val="006350E3"/>
    <w:rsid w:val="00661DF4"/>
    <w:rsid w:val="0067066A"/>
    <w:rsid w:val="00695D9C"/>
    <w:rsid w:val="006A2577"/>
    <w:rsid w:val="006B1564"/>
    <w:rsid w:val="006C350F"/>
    <w:rsid w:val="006C3F4B"/>
    <w:rsid w:val="006D45CD"/>
    <w:rsid w:val="006D48DC"/>
    <w:rsid w:val="006E2A42"/>
    <w:rsid w:val="00716E5F"/>
    <w:rsid w:val="0075140B"/>
    <w:rsid w:val="007639B5"/>
    <w:rsid w:val="007852F7"/>
    <w:rsid w:val="007C6FC5"/>
    <w:rsid w:val="00801B86"/>
    <w:rsid w:val="00836D33"/>
    <w:rsid w:val="008A651E"/>
    <w:rsid w:val="008B0076"/>
    <w:rsid w:val="008F4B35"/>
    <w:rsid w:val="00940DEE"/>
    <w:rsid w:val="009659A8"/>
    <w:rsid w:val="00972B71"/>
    <w:rsid w:val="00973176"/>
    <w:rsid w:val="009A673B"/>
    <w:rsid w:val="009B3E9C"/>
    <w:rsid w:val="009D1412"/>
    <w:rsid w:val="009E3F5C"/>
    <w:rsid w:val="00A013B4"/>
    <w:rsid w:val="00A01DB4"/>
    <w:rsid w:val="00A02892"/>
    <w:rsid w:val="00A06DCF"/>
    <w:rsid w:val="00A17FA0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B2557"/>
    <w:rsid w:val="00BB5878"/>
    <w:rsid w:val="00BD33F9"/>
    <w:rsid w:val="00BE0147"/>
    <w:rsid w:val="00BE1D3D"/>
    <w:rsid w:val="00C11033"/>
    <w:rsid w:val="00C30C2B"/>
    <w:rsid w:val="00C4726C"/>
    <w:rsid w:val="00C64DD5"/>
    <w:rsid w:val="00C737A6"/>
    <w:rsid w:val="00C75AD2"/>
    <w:rsid w:val="00CA13BC"/>
    <w:rsid w:val="00CA30E9"/>
    <w:rsid w:val="00CA6370"/>
    <w:rsid w:val="00CA6F28"/>
    <w:rsid w:val="00CC173A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8005B"/>
    <w:rsid w:val="00D81A5B"/>
    <w:rsid w:val="00D83344"/>
    <w:rsid w:val="00D86EA0"/>
    <w:rsid w:val="00D967E7"/>
    <w:rsid w:val="00DA48E7"/>
    <w:rsid w:val="00DF14D4"/>
    <w:rsid w:val="00DF5FF3"/>
    <w:rsid w:val="00E00E41"/>
    <w:rsid w:val="00E124AB"/>
    <w:rsid w:val="00E243D8"/>
    <w:rsid w:val="00E312E6"/>
    <w:rsid w:val="00E54D06"/>
    <w:rsid w:val="00E66D82"/>
    <w:rsid w:val="00E852D4"/>
    <w:rsid w:val="00EC2712"/>
    <w:rsid w:val="00ED17FB"/>
    <w:rsid w:val="00ED580B"/>
    <w:rsid w:val="00EE6A6D"/>
    <w:rsid w:val="00F27919"/>
    <w:rsid w:val="00F613B5"/>
    <w:rsid w:val="00F74415"/>
    <w:rsid w:val="00F7599D"/>
    <w:rsid w:val="00F854C8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FE638A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FE63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rentpc</cp:lastModifiedBy>
  <cp:revision>3</cp:revision>
  <cp:lastPrinted>2002-04-23T00:10:00Z</cp:lastPrinted>
  <dcterms:created xsi:type="dcterms:W3CDTF">2015-11-21T00:00:00Z</dcterms:created>
  <dcterms:modified xsi:type="dcterms:W3CDTF">2015-11-21T00:01:00Z</dcterms:modified>
</cp:coreProperties>
</file>